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B763E">
      <w:pPr>
        <w:rPr>
          <w:rFonts w:hint="eastAsia"/>
        </w:rPr>
      </w:pPr>
      <w:r>
        <w:rPr>
          <w:rFonts w:hint="eastAsia"/>
        </w:rPr>
        <w:t>通过网盘分享的文件：工程量清单.enzf</w:t>
      </w:r>
    </w:p>
    <w:p w14:paraId="28FC2808">
      <w:pPr>
        <w:rPr>
          <w:rFonts w:hint="eastAsia"/>
        </w:rPr>
      </w:pPr>
      <w:r>
        <w:rPr>
          <w:rFonts w:hint="eastAsia"/>
        </w:rPr>
        <w:t xml:space="preserve">链接: https://pan.baidu.com/s/1qN5Zbwu-yNdxydSJv73Lew?pwd=izn7 提取码: izn7 </w:t>
      </w:r>
    </w:p>
    <w:p w14:paraId="0F34AF33">
      <w:pPr>
        <w:rPr>
          <w:rFonts w:hint="eastAsia"/>
        </w:rPr>
      </w:pPr>
      <w:r>
        <w:rPr>
          <w:rFonts w:hint="eastAsia"/>
        </w:rPr>
        <w:t>--来自百度网盘超级会员v8的分享</w:t>
      </w:r>
    </w:p>
    <w:p w14:paraId="1F5EF52D">
      <w:pPr>
        <w:rPr>
          <w:rFonts w:hint="eastAsia"/>
        </w:rPr>
      </w:pPr>
    </w:p>
    <w:p w14:paraId="17D2E8F0">
      <w:r>
        <w:rPr>
          <w:rFonts w:hint="eastAsia"/>
        </w:rPr>
        <w:t>如遇下载链接失效，请联系代理机构。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877B1D"/>
    <w:rsid w:val="7C7B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2025-09-12T01:55:00Z</dcterms:created>
  <dc:creator>Jake</dc:creator>
  <cp:lastModifiedBy>南京南大尚诚软件科技有限公司</cp:lastModifiedBy>
  <dcterms:modified xsi:type="dcterms:W3CDTF">2025-11-24T02:56:02Z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3EC807E0D6924EC5954AEB657549FCA2_12</vt:lpwstr>
  </property>
  <property fmtid="{D5CDD505-2E9C-101B-9397-08002B2CF9AE}" pid="4" name="KSOTemplateDocerSaveRecord">
    <vt:lpwstr>eyJoZGlkIjoiYmUzMjMzM2IwZmVjOWYxMDU1N2EwZjQ5MTljMjc3NjciLCJ1c2VySWQiOiI0MTQ1MzQ1NjYifQ==</vt:lpwstr>
  </property>
</Properties>
</file>